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953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05795A" w:rsidRDefault="0005795A" w:rsidP="0005795A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884A5F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F373BB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4E0DC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</w:t>
            </w:r>
            <w:r w:rsidR="008A0394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A37E9A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Monitoring Report</w:t>
            </w:r>
            <w:r w:rsidR="002B58C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s </w:t>
            </w:r>
            <w:r w:rsidR="00D6208F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br/>
            </w:r>
            <w:r w:rsidR="002B58C9" w:rsidRPr="002B58C9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(progress – </w:t>
            </w:r>
            <w:r w:rsidR="001E04DD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project </w:t>
            </w:r>
            <w:r w:rsidR="002B58C9" w:rsidRPr="002B58C9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to continue)</w:t>
            </w:r>
          </w:p>
          <w:p w:rsidR="004818B7" w:rsidRPr="00516524" w:rsidRDefault="00702FC0" w:rsidP="0030561A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702FC0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05-05a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702FC0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30561A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10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(</w:t>
            </w:r>
            <w:r w:rsidR="0030561A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D6208F" w:rsidRDefault="00D6208F" w:rsidP="00D6208F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924864288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924864288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953624803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953624803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831127659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831127659"/>
              </w:sdtContent>
            </w:sdt>
          </w:p>
        </w:tc>
      </w:tr>
    </w:tbl>
    <w:p w:rsidR="0058798E" w:rsidRPr="00625947" w:rsidRDefault="003218D1" w:rsidP="003218D1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</w:t>
      </w:r>
      <w:r w:rsidRPr="00225113">
        <w:rPr>
          <w:sz w:val="22"/>
          <w:szCs w:val="22"/>
          <w:lang w:val="en-GB"/>
        </w:rPr>
        <w:t>.</w:t>
      </w:r>
      <w:r w:rsidRPr="003218D1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58798E" w:rsidRDefault="002F1788" w:rsidP="00AF60F7">
      <w:pPr>
        <w:keepNext/>
        <w:keepLines/>
        <w:spacing w:before="120"/>
        <w:rPr>
          <w:color w:val="404040" w:themeColor="text1" w:themeTint="BF"/>
          <w:sz w:val="22"/>
          <w:lang w:val="en-GB"/>
        </w:rPr>
      </w:pPr>
      <w:r w:rsidRPr="002F1788">
        <w:rPr>
          <w:color w:val="404040" w:themeColor="text1" w:themeTint="BF"/>
          <w:sz w:val="22"/>
          <w:lang w:val="en-GB"/>
        </w:rPr>
        <w:t>I, the undersigned, hereby declare that the progress report is true and complete, explains all project-related problems or complications of ethical concern, and does not withhold any important information.</w:t>
      </w:r>
      <w:r w:rsidR="00AF60F7" w:rsidRPr="00AF60F7">
        <w:rPr>
          <w:color w:val="404040" w:themeColor="text1" w:themeTint="BF"/>
          <w:sz w:val="22"/>
          <w:lang w:val="en-GB"/>
        </w:rPr>
        <w:t xml:space="preserve">  Lastly, I reconfirm my declarations for the original application.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E97DD8" w:rsidRPr="00625947" w:rsidTr="00BF1934">
        <w:tc>
          <w:tcPr>
            <w:tcW w:w="4722" w:type="dxa"/>
            <w:shd w:val="clear" w:color="auto" w:fill="C4BC96" w:themeFill="background2" w:themeFillShade="BF"/>
          </w:tcPr>
          <w:p w:rsidR="00E97DD8" w:rsidRPr="00625947" w:rsidRDefault="00E97DD8" w:rsidP="00E97DD8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715614122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883671510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E97DD8" w:rsidRPr="00625947" w:rsidRDefault="00E97DD8" w:rsidP="00E97DD8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4222E440" wp14:editId="4F9B5041">
                      <wp:extent cx="2319733" cy="716280"/>
                      <wp:effectExtent l="0" t="0" r="4445" b="762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715614122" w:displacedByCustomXml="prev"/>
      </w:tr>
      <w:tr w:rsidR="00E150DB" w:rsidRPr="00625947" w:rsidTr="00DB551F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AD513B922A8F4FB5805FB32241012E14"/>
            </w:placeholder>
            <w:showingPlcHdr/>
          </w:sdtPr>
          <w:sdtEndPr/>
          <w:sdtContent>
            <w:permStart w:id="641874478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41874478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tblPrEx>
          <w:shd w:val="clear" w:color="auto" w:fill="auto"/>
        </w:tblPrEx>
        <w:tc>
          <w:tcPr>
            <w:tcW w:w="4722" w:type="dxa"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E150DB" w:rsidRPr="00625947" w:rsidTr="00DB551F">
        <w:tc>
          <w:tcPr>
            <w:tcW w:w="4722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C5108CC0F5074DCC8D1DF38CDAEDA71B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774206895" w:edGrp="everyone" w:displacedByCustomXml="prev"/>
            <w:tc>
              <w:tcPr>
                <w:tcW w:w="4722" w:type="dxa"/>
                <w:shd w:val="clear" w:color="auto" w:fill="E6E6E6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774206895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E150DB" w:rsidRDefault="00E150DB" w:rsidP="0058798E">
      <w:pPr>
        <w:jc w:val="left"/>
        <w:rPr>
          <w:color w:val="404040" w:themeColor="text1" w:themeTint="BF"/>
          <w:lang w:val="en-GB"/>
        </w:rPr>
      </w:pPr>
    </w:p>
    <w:sectPr w:rsidR="00E150DB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76" w:rsidRDefault="000B3F76">
      <w:r>
        <w:separator/>
      </w:r>
    </w:p>
  </w:endnote>
  <w:endnote w:type="continuationSeparator" w:id="0">
    <w:p w:rsidR="000B3F76" w:rsidRDefault="000B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14C5" w:rsidRDefault="003914C5" w:rsidP="003914C5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Page 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05795A">
              <w:rPr>
                <w:b w:val="0"/>
                <w:bCs/>
                <w:noProof/>
                <w:color w:val="404040" w:themeColor="text1" w:themeTint="BF"/>
              </w:rPr>
              <w:t>1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>
              <w:rPr>
                <w:b w:val="0"/>
                <w:color w:val="404040" w:themeColor="text1" w:themeTint="BF"/>
              </w:rPr>
              <w:t xml:space="preserve"> of 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05795A">
              <w:rPr>
                <w:b w:val="0"/>
                <w:bCs/>
                <w:noProof/>
                <w:color w:val="404040" w:themeColor="text1" w:themeTint="BF"/>
              </w:rPr>
              <w:t>1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884A5F" w:rsidRDefault="00884A5F" w:rsidP="00884A5F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76" w:rsidRDefault="000B3F76">
      <w:r>
        <w:separator/>
      </w:r>
    </w:p>
  </w:footnote>
  <w:footnote w:type="continuationSeparator" w:id="0">
    <w:p w:rsidR="000B3F76" w:rsidRDefault="000B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884A5F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884A5F">
      <w:rPr>
        <w:b w:val="0"/>
        <w:color w:val="404040" w:themeColor="text1" w:themeTint="BF"/>
        <w:sz w:val="16"/>
        <w:lang w:val="en-US"/>
      </w:rPr>
      <w:t xml:space="preserve">AnimCare </w:t>
    </w:r>
    <w:r w:rsidR="00884A5F" w:rsidRPr="00884A5F">
      <w:rPr>
        <w:b w:val="0"/>
        <w:color w:val="404040" w:themeColor="text1" w:themeTint="BF"/>
        <w:sz w:val="16"/>
        <w:lang w:val="en-US"/>
      </w:rPr>
      <w:t>Progress Monitoring Report Declaratio</w:t>
    </w:r>
    <w:r w:rsidR="00702FC0">
      <w:rPr>
        <w:b w:val="0"/>
        <w:color w:val="404040" w:themeColor="text1" w:themeTint="BF"/>
        <w:sz w:val="16"/>
        <w:lang w:val="en-US"/>
      </w:rPr>
      <w:t>n, v4.</w:t>
    </w:r>
    <w:r w:rsidR="003218D1">
      <w:rPr>
        <w:b w:val="0"/>
        <w:color w:val="404040" w:themeColor="text1" w:themeTint="BF"/>
        <w:sz w:val="16"/>
        <w:lang w:val="en-US"/>
      </w:rPr>
      <w:t>1</w:t>
    </w:r>
    <w:r w:rsidR="00702FC0">
      <w:rPr>
        <w:b w:val="0"/>
        <w:color w:val="404040" w:themeColor="text1" w:themeTint="BF"/>
        <w:sz w:val="16"/>
        <w:lang w:val="en-US"/>
      </w:rPr>
      <w:t>0</w:t>
    </w:r>
    <w:r w:rsidR="00884A5F">
      <w:rPr>
        <w:b w:val="0"/>
        <w:color w:val="404040" w:themeColor="text1" w:themeTint="BF"/>
        <w:sz w:val="16"/>
        <w:lang w:val="en-US"/>
      </w:rPr>
      <w:t xml:space="preserve"> (</w:t>
    </w:r>
    <w:r w:rsidR="003218D1">
      <w:rPr>
        <w:b w:val="0"/>
        <w:color w:val="404040" w:themeColor="text1" w:themeTint="BF"/>
        <w:sz w:val="16"/>
        <w:lang w:val="en-US"/>
      </w:rPr>
      <w:t>Nov</w:t>
    </w:r>
    <w:r w:rsidR="00884A5F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884A5F">
      <w:rPr>
        <w:b w:val="0"/>
        <w:color w:val="404040" w:themeColor="text1" w:themeTint="BF"/>
        <w:lang w:val="en-US"/>
      </w:rPr>
      <w:tab/>
    </w:r>
    <w:r w:rsidR="00530F04" w:rsidRPr="00884A5F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884A5F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884A5F">
      <w:rPr>
        <w:rStyle w:val="PageNumber"/>
        <w:b w:val="0"/>
        <w:color w:val="404040" w:themeColor="text1" w:themeTint="BF"/>
        <w:sz w:val="24"/>
      </w:rPr>
      <w:fldChar w:fldCharType="separate"/>
    </w:r>
    <w:r w:rsidR="0005795A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884A5F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95A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3F76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5E5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B47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234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61A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8D1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855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C1F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4C5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E7F49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5EE"/>
    <w:rsid w:val="00533B57"/>
    <w:rsid w:val="00534496"/>
    <w:rsid w:val="005348A4"/>
    <w:rsid w:val="00534EA6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5E1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2FC0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2CF0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25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4A5F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033A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24D"/>
    <w:rsid w:val="00991326"/>
    <w:rsid w:val="00991C62"/>
    <w:rsid w:val="009920EC"/>
    <w:rsid w:val="00992356"/>
    <w:rsid w:val="009929B1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676A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6E6B"/>
    <w:rsid w:val="00B57DE5"/>
    <w:rsid w:val="00B60788"/>
    <w:rsid w:val="00B60B55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45F5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91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0F3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08F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1E6F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355"/>
    <w:rsid w:val="00E6749D"/>
    <w:rsid w:val="00E67898"/>
    <w:rsid w:val="00E67A62"/>
    <w:rsid w:val="00E67C60"/>
    <w:rsid w:val="00E700DA"/>
    <w:rsid w:val="00E712DE"/>
    <w:rsid w:val="00E714DA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97DD8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5E2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3BB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AD513B922A8F4FB5805FB3224101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3FB9-ADFB-481E-B635-CA7261A15ABE}"/>
      </w:docPartPr>
      <w:docPartBody>
        <w:p w:rsidR="006D14D7" w:rsidRDefault="00164893" w:rsidP="00164893">
          <w:pPr>
            <w:pStyle w:val="AD513B922A8F4FB5805FB32241012E14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5108CC0F5074DCC8D1DF38CDAED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4BC3-116F-4E59-9AC6-9A2878DCD1F0}"/>
      </w:docPartPr>
      <w:docPartBody>
        <w:p w:rsidR="006D14D7" w:rsidRDefault="00164893" w:rsidP="00164893">
          <w:pPr>
            <w:pStyle w:val="C5108CC0F5074DCC8D1DF38CDAEDA71B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02C6"/>
    <w:rsid w:val="00014881"/>
    <w:rsid w:val="00050CBA"/>
    <w:rsid w:val="0005204E"/>
    <w:rsid w:val="00052A80"/>
    <w:rsid w:val="00071EFC"/>
    <w:rsid w:val="0010010A"/>
    <w:rsid w:val="00137D54"/>
    <w:rsid w:val="00164893"/>
    <w:rsid w:val="00205854"/>
    <w:rsid w:val="0021298A"/>
    <w:rsid w:val="00271AEC"/>
    <w:rsid w:val="002A7B24"/>
    <w:rsid w:val="0030272E"/>
    <w:rsid w:val="00307C26"/>
    <w:rsid w:val="00352623"/>
    <w:rsid w:val="003637F1"/>
    <w:rsid w:val="00375615"/>
    <w:rsid w:val="003774B8"/>
    <w:rsid w:val="0038070A"/>
    <w:rsid w:val="003C5C40"/>
    <w:rsid w:val="003E56A6"/>
    <w:rsid w:val="00410704"/>
    <w:rsid w:val="00436996"/>
    <w:rsid w:val="00442A83"/>
    <w:rsid w:val="00471686"/>
    <w:rsid w:val="00471D4B"/>
    <w:rsid w:val="00473847"/>
    <w:rsid w:val="004D3F26"/>
    <w:rsid w:val="00576BAD"/>
    <w:rsid w:val="0061698B"/>
    <w:rsid w:val="0062605D"/>
    <w:rsid w:val="006D14D7"/>
    <w:rsid w:val="006E4D12"/>
    <w:rsid w:val="007B2F37"/>
    <w:rsid w:val="00815BC6"/>
    <w:rsid w:val="00842737"/>
    <w:rsid w:val="00850671"/>
    <w:rsid w:val="008714FB"/>
    <w:rsid w:val="00874D66"/>
    <w:rsid w:val="00880D05"/>
    <w:rsid w:val="008D2836"/>
    <w:rsid w:val="008E1633"/>
    <w:rsid w:val="0090050B"/>
    <w:rsid w:val="0090384C"/>
    <w:rsid w:val="009817C5"/>
    <w:rsid w:val="009E10BB"/>
    <w:rsid w:val="00A145B5"/>
    <w:rsid w:val="00A639EC"/>
    <w:rsid w:val="00A66F28"/>
    <w:rsid w:val="00AB1BE5"/>
    <w:rsid w:val="00B029B9"/>
    <w:rsid w:val="00BE40BF"/>
    <w:rsid w:val="00C147CA"/>
    <w:rsid w:val="00CA2F32"/>
    <w:rsid w:val="00CD7F88"/>
    <w:rsid w:val="00D270E0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E7A0B"/>
    <w:rsid w:val="00F06D94"/>
    <w:rsid w:val="00F46108"/>
    <w:rsid w:val="00F46E83"/>
    <w:rsid w:val="00F51B80"/>
    <w:rsid w:val="00F54B80"/>
    <w:rsid w:val="00F7337A"/>
    <w:rsid w:val="00FA2B02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93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36A3-CFC2-4F78-B05C-30F72953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1811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6</cp:revision>
  <cp:lastPrinted>2016-02-28T15:08:00Z</cp:lastPrinted>
  <dcterms:created xsi:type="dcterms:W3CDTF">2016-11-28T09:39:00Z</dcterms:created>
  <dcterms:modified xsi:type="dcterms:W3CDTF">2017-01-19T13:03:00Z</dcterms:modified>
  <cp:category>Application Form</cp:category>
</cp:coreProperties>
</file>